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rap="none" w:vAnchor="page" w:hAnchor="page" w:x="11289" w:y="669"/>
        <w:widowControl w:val="0"/>
        <w:keepNext w:val="0"/>
        <w:keepLines w:val="0"/>
        <w:shd w:val="clear" w:color="auto" w:fill="auto"/>
        <w:bidi w:val="0"/>
        <w:jc w:val="left"/>
        <w:spacing w:before="0" w:after="0" w:line="260" w:lineRule="exact"/>
        <w:ind w:left="0" w:right="0" w:firstLine="0"/>
      </w:pPr>
      <w:r>
        <w:rPr>
          <w:lang w:val="ru-RU" w:eastAsia="ru-RU" w:bidi="ru-RU"/>
          <w:w w:val="100"/>
          <w:color w:val="000000"/>
          <w:position w:val="0"/>
        </w:rPr>
        <w:t>2</w:t>
      </w:r>
    </w:p>
    <w:p>
      <w:pPr>
        <w:pStyle w:val="Style5"/>
        <w:framePr w:w="9571" w:h="2002" w:hRule="exact" w:wrap="none" w:vAnchor="page" w:hAnchor="page" w:x="1920" w:y="1342"/>
        <w:tabs>
          <w:tab w:leader="none" w:pos="5588" w:val="left"/>
          <w:tab w:leader="none" w:pos="8506" w:val="left"/>
        </w:tabs>
        <w:widowControl w:val="0"/>
        <w:keepNext w:val="0"/>
        <w:keepLines w:val="0"/>
        <w:shd w:val="clear" w:color="auto" w:fill="auto"/>
        <w:bidi w:val="0"/>
        <w:spacing w:before="0" w:after="0" w:line="240" w:lineRule="exact"/>
        <w:ind w:left="266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3 Сравнительная таблица к проекту закона ’ Ставропольского края «О внесении изменения в статью 3 Закона Ставропольского края «О дополнительных мерах социальной поддержки медицинских и иных работников медицинских организаций</w:t>
        <w:tab/>
        <w:t>государственной</w:t>
        <w:tab/>
        <w:t>системы</w:t>
      </w:r>
    </w:p>
    <w:p>
      <w:pPr>
        <w:pStyle w:val="Style5"/>
        <w:framePr w:w="9571" w:h="2002" w:hRule="exact" w:wrap="none" w:vAnchor="page" w:hAnchor="page" w:x="1920" w:y="1342"/>
        <w:widowControl w:val="0"/>
        <w:keepNext w:val="0"/>
        <w:keepLines w:val="0"/>
        <w:shd w:val="clear" w:color="auto" w:fill="auto"/>
        <w:bidi w:val="0"/>
        <w:spacing w:before="0" w:after="0" w:line="240" w:lineRule="exact"/>
        <w:ind w:left="322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здравоохранения Ставропольского края» на 1 л. в I экз.</w:t>
      </w:r>
    </w:p>
    <w:p>
      <w:pPr>
        <w:pStyle w:val="Style5"/>
        <w:framePr w:w="9571" w:h="1051" w:hRule="exact" w:wrap="none" w:vAnchor="page" w:hAnchor="page" w:x="1920" w:y="4400"/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exact"/>
        <w:ind w:left="77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Исполняющий обязанности</w:t>
        <w:br/>
        <w:t>Губернатора Ставропольского края</w:t>
        <w:br/>
        <w:t>первый заместитель председателя</w:t>
        <w:br/>
        <w:t>Правительства Ставропольского края</w:t>
      </w:r>
    </w:p>
    <w:p>
      <w:pPr>
        <w:framePr w:wrap="none" w:vAnchor="page" w:hAnchor="page" w:x="6782" w:y="4851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231pt;height:58pt;">
            <v:imagedata r:id="rId5" r:href="rId6"/>
          </v:shape>
        </w:pict>
      </w:r>
    </w:p>
    <w:p>
      <w:pPr>
        <w:pStyle w:val="Style7"/>
        <w:framePr w:w="9571" w:h="523" w:hRule="exact" w:wrap="none" w:vAnchor="page" w:hAnchor="page" w:x="1920" w:y="15222"/>
        <w:widowControl w:val="0"/>
        <w:keepNext w:val="0"/>
        <w:keepLines w:val="0"/>
        <w:shd w:val="clear" w:color="auto" w:fill="auto"/>
        <w:bidi w:val="0"/>
        <w:jc w:val="left"/>
        <w:spacing w:before="0" w:after="0" w:line="230" w:lineRule="exact"/>
        <w:ind w:left="0" w:right="708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Литвинов Юрий Витальевич (8652)26-70-15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Колонтитул_"/>
    <w:basedOn w:val="DefaultParagraphFont"/>
    <w:link w:val="Style3"/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  <w:spacing w:val="0"/>
    </w:rPr>
  </w:style>
  <w:style w:type="character" w:customStyle="1" w:styleId="CharStyle6">
    <w:name w:val="Основной текст (2)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8">
    <w:name w:val="Основной текст (3)_"/>
    <w:basedOn w:val="DefaultParagraphFont"/>
    <w:link w:val="Style7"/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  <w:style w:type="paragraph" w:customStyle="1" w:styleId="Style3">
    <w:name w:val="Колонтитул"/>
    <w:basedOn w:val="Normal"/>
    <w:link w:val="CharStyle4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6"/>
      <w:szCs w:val="26"/>
      <w:rFonts w:ascii="Times New Roman" w:eastAsia="Times New Roman" w:hAnsi="Times New Roman" w:cs="Times New Roman"/>
      <w:spacing w:val="0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jc w:val="both"/>
      <w:spacing w:before="960" w:line="230" w:lineRule="exact"/>
      <w:ind w:hanging="200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7">
    <w:name w:val="Основной текст (3)"/>
    <w:basedOn w:val="Normal"/>
    <w:link w:val="CharStyle8"/>
    <w:pPr>
      <w:widowControl w:val="0"/>
      <w:shd w:val="clear" w:color="auto" w:fill="FFFFFF"/>
      <w:spacing w:before="120" w:after="960" w:line="250" w:lineRule="exact"/>
      <w:ind w:hanging="1260"/>
    </w:pPr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/Relationships>
</file>